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69" w:rsidRPr="008C0769" w:rsidRDefault="008C0769" w:rsidP="008C0769">
      <w:pPr>
        <w:pStyle w:val="a3"/>
        <w:shd w:val="clear" w:color="auto" w:fill="FFFFFF"/>
        <w:spacing w:before="84" w:beforeAutospacing="0" w:after="84" w:afterAutospacing="0"/>
        <w:jc w:val="center"/>
        <w:rPr>
          <w:color w:val="000000"/>
          <w:sz w:val="28"/>
          <w:szCs w:val="28"/>
        </w:rPr>
      </w:pPr>
      <w:r w:rsidRPr="008C0769">
        <w:rPr>
          <w:rStyle w:val="a4"/>
          <w:color w:val="000000"/>
          <w:sz w:val="28"/>
          <w:szCs w:val="28"/>
        </w:rPr>
        <w:t>ВНИМАНИЕ!</w:t>
      </w:r>
    </w:p>
    <w:p w:rsidR="008C0769" w:rsidRPr="008C0769" w:rsidRDefault="008C0769" w:rsidP="008C0769">
      <w:pPr>
        <w:pStyle w:val="a3"/>
        <w:shd w:val="clear" w:color="auto" w:fill="FFFFFF"/>
        <w:spacing w:before="84" w:beforeAutospacing="0" w:after="84" w:afterAutospacing="0"/>
        <w:jc w:val="center"/>
        <w:rPr>
          <w:color w:val="000000"/>
          <w:sz w:val="28"/>
          <w:szCs w:val="28"/>
        </w:rPr>
      </w:pPr>
      <w:r w:rsidRPr="008C0769">
        <w:rPr>
          <w:rStyle w:val="a4"/>
          <w:color w:val="000000"/>
          <w:sz w:val="28"/>
          <w:szCs w:val="28"/>
        </w:rPr>
        <w:t>Уважаемые родители (законные представители) десятиклассников</w:t>
      </w:r>
    </w:p>
    <w:p w:rsidR="008C0769" w:rsidRPr="008C0769" w:rsidRDefault="008C0769" w:rsidP="008C0769">
      <w:pPr>
        <w:pStyle w:val="a3"/>
        <w:shd w:val="clear" w:color="auto" w:fill="FFFFFF"/>
        <w:spacing w:before="84" w:beforeAutospacing="0" w:after="84" w:afterAutospacing="0"/>
        <w:rPr>
          <w:color w:val="000000"/>
          <w:sz w:val="28"/>
          <w:szCs w:val="28"/>
        </w:rPr>
      </w:pPr>
      <w:r w:rsidRPr="008C0769">
        <w:rPr>
          <w:rStyle w:val="a4"/>
          <w:color w:val="000000"/>
          <w:sz w:val="28"/>
          <w:szCs w:val="28"/>
        </w:rPr>
        <w:t>информируем вас о том, что</w:t>
      </w:r>
      <w:r w:rsidRPr="008C0769">
        <w:rPr>
          <w:color w:val="000000"/>
          <w:sz w:val="28"/>
          <w:szCs w:val="28"/>
        </w:rPr>
        <w:br/>
        <w:t>с 1 сентября 2023 года в МКОУ «Крестьянская СОШ» начнётся реализация обновленного Федерального государственного образовательного стандарта среднего общего образования (ФГОС СОО), утвержденного </w:t>
      </w:r>
      <w:hyperlink r:id="rId4" w:tgtFrame="_blank" w:history="1">
        <w:r w:rsidRPr="008C0769">
          <w:rPr>
            <w:rStyle w:val="a5"/>
            <w:color w:val="4225A2"/>
            <w:sz w:val="28"/>
            <w:szCs w:val="28"/>
            <w:u w:val="none"/>
          </w:rPr>
          <w:t>Приказом Минпросвещения от 12.08.2022 № 732</w:t>
        </w:r>
      </w:hyperlink>
      <w:r w:rsidRPr="008C0769">
        <w:rPr>
          <w:color w:val="000000"/>
          <w:sz w:val="28"/>
          <w:szCs w:val="28"/>
        </w:rPr>
        <w:t> 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РФ»</w:t>
      </w:r>
      <w:proofErr w:type="gramStart"/>
      <w:r w:rsidRPr="008C0769">
        <w:rPr>
          <w:color w:val="000000"/>
          <w:sz w:val="28"/>
          <w:szCs w:val="28"/>
        </w:rPr>
        <w:t>.м</w:t>
      </w:r>
      <w:proofErr w:type="gramEnd"/>
      <w:r w:rsidRPr="008C0769">
        <w:rPr>
          <w:color w:val="000000"/>
          <w:sz w:val="28"/>
          <w:szCs w:val="28"/>
        </w:rPr>
        <w:t xml:space="preserve">атериал скопирован с сайта </w:t>
      </w:r>
      <w:hyperlink r:id="rId5" w:history="1">
        <w:r w:rsidRPr="008C0769">
          <w:rPr>
            <w:rStyle w:val="a5"/>
            <w:sz w:val="28"/>
            <w:szCs w:val="28"/>
          </w:rPr>
          <w:t>http://school78kem.ru/</w:t>
        </w:r>
      </w:hyperlink>
    </w:p>
    <w:p w:rsidR="008C0769" w:rsidRPr="008C0769" w:rsidRDefault="008C0769" w:rsidP="008C0769">
      <w:pPr>
        <w:pStyle w:val="a3"/>
        <w:shd w:val="clear" w:color="auto" w:fill="FFFFFF"/>
        <w:spacing w:before="84" w:beforeAutospacing="0" w:after="84" w:afterAutospacing="0"/>
        <w:ind w:firstLine="1000"/>
        <w:rPr>
          <w:color w:val="000000"/>
          <w:sz w:val="28"/>
          <w:szCs w:val="28"/>
        </w:rPr>
      </w:pPr>
      <w:r w:rsidRPr="008C0769">
        <w:rPr>
          <w:color w:val="000000"/>
          <w:sz w:val="28"/>
          <w:szCs w:val="28"/>
        </w:rPr>
        <w:t>Федеральные государственные образовательные стандарты (ФГОС) общего образования – это совокупность требований, обязательных при реализации основных образовательных программ начального общего, основного общего, среднего общего образования образовательными учреждениями, имеющими государственную аккредитацию.</w:t>
      </w:r>
    </w:p>
    <w:p w:rsidR="008C0769" w:rsidRPr="008C0769" w:rsidRDefault="008C0769" w:rsidP="008C0769">
      <w:pPr>
        <w:pStyle w:val="a3"/>
        <w:shd w:val="clear" w:color="auto" w:fill="FFFFFF"/>
        <w:spacing w:before="84" w:beforeAutospacing="0" w:after="84" w:afterAutospacing="0"/>
        <w:ind w:firstLine="1000"/>
        <w:rPr>
          <w:color w:val="000000"/>
          <w:sz w:val="28"/>
          <w:szCs w:val="28"/>
        </w:rPr>
      </w:pPr>
      <w:r w:rsidRPr="008C0769">
        <w:rPr>
          <w:color w:val="000000"/>
          <w:sz w:val="28"/>
          <w:szCs w:val="28"/>
        </w:rPr>
        <w:t>Они обеспечивают преемственность основных образовательных программ начального общего, основного общего, среднего общего образования и включают:</w:t>
      </w:r>
    </w:p>
    <w:p w:rsidR="008C0769" w:rsidRPr="008C0769" w:rsidRDefault="008C0769" w:rsidP="008C0769">
      <w:pPr>
        <w:pStyle w:val="a3"/>
        <w:shd w:val="clear" w:color="auto" w:fill="FFFFFF"/>
        <w:spacing w:before="84" w:beforeAutospacing="0" w:after="84" w:afterAutospacing="0"/>
        <w:ind w:firstLine="1000"/>
        <w:rPr>
          <w:color w:val="000000"/>
          <w:sz w:val="28"/>
          <w:szCs w:val="28"/>
        </w:rPr>
      </w:pPr>
      <w:r w:rsidRPr="008C0769">
        <w:rPr>
          <w:color w:val="000000"/>
          <w:sz w:val="28"/>
          <w:szCs w:val="28"/>
        </w:rPr>
        <w:t xml:space="preserve"> требования к структуре основных образовательных программ,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  <w:r w:rsidRPr="008C0769">
        <w:rPr>
          <w:color w:val="000000"/>
          <w:sz w:val="28"/>
          <w:szCs w:val="28"/>
        </w:rPr>
        <w:sym w:font="Symbol" w:char="F0FC"/>
      </w:r>
    </w:p>
    <w:p w:rsidR="008C0769" w:rsidRPr="008C0769" w:rsidRDefault="008C0769" w:rsidP="008C0769">
      <w:pPr>
        <w:pStyle w:val="a3"/>
        <w:shd w:val="clear" w:color="auto" w:fill="FFFFFF"/>
        <w:spacing w:before="84" w:beforeAutospacing="0" w:after="84" w:afterAutospacing="0"/>
        <w:ind w:firstLine="1000"/>
        <w:rPr>
          <w:color w:val="000000"/>
          <w:sz w:val="28"/>
          <w:szCs w:val="28"/>
        </w:rPr>
      </w:pPr>
      <w:r w:rsidRPr="008C0769">
        <w:rPr>
          <w:color w:val="000000"/>
          <w:sz w:val="28"/>
          <w:szCs w:val="28"/>
        </w:rPr>
        <w:t xml:space="preserve"> требования к условиям реализации основных образовательных программ, в том числе кадровым, финансовым, материально-техническим и иным условиям;</w:t>
      </w:r>
      <w:r w:rsidRPr="008C0769">
        <w:rPr>
          <w:color w:val="000000"/>
          <w:sz w:val="28"/>
          <w:szCs w:val="28"/>
        </w:rPr>
        <w:sym w:font="Symbol" w:char="F0FC"/>
      </w:r>
    </w:p>
    <w:p w:rsidR="008C0769" w:rsidRPr="008C0769" w:rsidRDefault="008C0769" w:rsidP="008C0769">
      <w:pPr>
        <w:pStyle w:val="a3"/>
        <w:shd w:val="clear" w:color="auto" w:fill="FFFFFF"/>
        <w:spacing w:before="84" w:beforeAutospacing="0" w:after="84" w:afterAutospacing="0"/>
        <w:ind w:firstLine="1000"/>
        <w:rPr>
          <w:color w:val="000000"/>
          <w:sz w:val="28"/>
          <w:szCs w:val="28"/>
        </w:rPr>
      </w:pPr>
      <w:r w:rsidRPr="008C0769">
        <w:rPr>
          <w:color w:val="000000"/>
          <w:sz w:val="28"/>
          <w:szCs w:val="28"/>
        </w:rPr>
        <w:t xml:space="preserve"> требования к результатам освоения основных образовательных программ.</w:t>
      </w:r>
      <w:r w:rsidRPr="008C0769">
        <w:rPr>
          <w:color w:val="000000"/>
          <w:sz w:val="28"/>
          <w:szCs w:val="28"/>
        </w:rPr>
        <w:sym w:font="Symbol" w:char="F0FC"/>
      </w:r>
    </w:p>
    <w:p w:rsidR="008C0769" w:rsidRPr="008C0769" w:rsidRDefault="008C0769" w:rsidP="008C0769">
      <w:pPr>
        <w:pStyle w:val="a3"/>
        <w:shd w:val="clear" w:color="auto" w:fill="FFFFFF"/>
        <w:spacing w:before="84" w:beforeAutospacing="0" w:after="84" w:afterAutospacing="0"/>
        <w:ind w:firstLine="1000"/>
        <w:rPr>
          <w:color w:val="000000"/>
          <w:sz w:val="28"/>
          <w:szCs w:val="28"/>
        </w:rPr>
      </w:pPr>
      <w:r w:rsidRPr="008C0769">
        <w:rPr>
          <w:color w:val="000000"/>
          <w:sz w:val="28"/>
          <w:szCs w:val="28"/>
        </w:rPr>
        <w:t>ФГОС общего образования в совокупности с ФГОС среднего и высшего профессионального образования обеспечивают единство образовательного пространства РФ. </w:t>
      </w:r>
    </w:p>
    <w:p w:rsidR="008C0769" w:rsidRPr="008C0769" w:rsidRDefault="008C0769" w:rsidP="008C0769">
      <w:pPr>
        <w:pStyle w:val="a3"/>
        <w:shd w:val="clear" w:color="auto" w:fill="FFFFFF"/>
        <w:spacing w:before="84" w:beforeAutospacing="0" w:after="84" w:afterAutospacing="0"/>
        <w:ind w:firstLine="1000"/>
        <w:rPr>
          <w:color w:val="000000"/>
          <w:sz w:val="28"/>
          <w:szCs w:val="28"/>
        </w:rPr>
      </w:pPr>
      <w:r w:rsidRPr="008C0769">
        <w:rPr>
          <w:color w:val="000000"/>
          <w:sz w:val="28"/>
          <w:szCs w:val="28"/>
        </w:rPr>
        <w:t>Внесение изменений в ФГОС СОО продиктовано необходимостью создания единого образовательного пространства на территории всей страны и соблюдения принципа преемственности с ФГОС начального общего и основного общего образования.</w:t>
      </w:r>
    </w:p>
    <w:p w:rsidR="008C0769" w:rsidRPr="008C0769" w:rsidRDefault="008C0769" w:rsidP="008C0769">
      <w:pPr>
        <w:pStyle w:val="a3"/>
        <w:shd w:val="clear" w:color="auto" w:fill="FFFFFF"/>
        <w:spacing w:before="84" w:beforeAutospacing="0" w:after="84" w:afterAutospacing="0"/>
        <w:ind w:firstLine="1000"/>
        <w:rPr>
          <w:color w:val="000000"/>
          <w:sz w:val="28"/>
          <w:szCs w:val="28"/>
        </w:rPr>
      </w:pPr>
      <w:r w:rsidRPr="008C0769">
        <w:rPr>
          <w:color w:val="000000"/>
          <w:sz w:val="28"/>
          <w:szCs w:val="28"/>
        </w:rPr>
        <w:t>Реализация обновленного ФГОС СОО будет осуществляться посредством федеральной образовательной программы среднего общего образования, утвержденной приказом Министерства просвещения Российской Федерации №1014 от 23 ноября 2022 года.</w:t>
      </w:r>
    </w:p>
    <w:p w:rsidR="008C0769" w:rsidRPr="008C0769" w:rsidRDefault="008C0769" w:rsidP="008C0769">
      <w:pPr>
        <w:pStyle w:val="a3"/>
        <w:shd w:val="clear" w:color="auto" w:fill="FFFFFF"/>
        <w:spacing w:before="84" w:beforeAutospacing="0" w:after="84" w:afterAutospacing="0"/>
        <w:ind w:firstLine="1000"/>
        <w:rPr>
          <w:color w:val="000000"/>
          <w:sz w:val="28"/>
          <w:szCs w:val="28"/>
        </w:rPr>
      </w:pPr>
      <w:r w:rsidRPr="008C0769">
        <w:rPr>
          <w:color w:val="000000"/>
          <w:sz w:val="28"/>
          <w:szCs w:val="28"/>
        </w:rPr>
        <w:lastRenderedPageBreak/>
        <w:t>подробнее: </w:t>
      </w:r>
      <w:hyperlink r:id="rId6" w:tgtFrame="_blank" w:history="1">
        <w:r w:rsidRPr="008C0769">
          <w:rPr>
            <w:rStyle w:val="a5"/>
            <w:color w:val="4225A2"/>
            <w:sz w:val="28"/>
            <w:szCs w:val="28"/>
          </w:rPr>
          <w:t>Письмо Министерства просвещения РФ от 17 ноября 2022 г. N 03-1889 «О направлении информации»материал скопирован с сайта http://school78kem.ru/</w:t>
        </w:r>
      </w:hyperlink>
    </w:p>
    <w:p w:rsidR="008C0769" w:rsidRPr="008C0769" w:rsidRDefault="008C0769" w:rsidP="008C0769">
      <w:pPr>
        <w:pStyle w:val="a3"/>
        <w:shd w:val="clear" w:color="auto" w:fill="FFFFFF"/>
        <w:spacing w:before="84" w:beforeAutospacing="0" w:after="84" w:afterAutospacing="0"/>
        <w:rPr>
          <w:color w:val="000000"/>
          <w:sz w:val="28"/>
          <w:szCs w:val="28"/>
        </w:rPr>
      </w:pPr>
    </w:p>
    <w:p w:rsidR="00E039EE" w:rsidRDefault="00E039EE"/>
    <w:sectPr w:rsidR="00E039EE" w:rsidSect="00E03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0769"/>
    <w:rsid w:val="008C0769"/>
    <w:rsid w:val="00C65B9C"/>
    <w:rsid w:val="00E03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0769"/>
    <w:rPr>
      <w:b/>
      <w:bCs/>
    </w:rPr>
  </w:style>
  <w:style w:type="character" w:styleId="a5">
    <w:name w:val="Hyperlink"/>
    <w:basedOn w:val="a0"/>
    <w:uiPriority w:val="99"/>
    <w:unhideWhenUsed/>
    <w:rsid w:val="008C07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5786653/" TargetMode="External"/><Relationship Id="rId5" Type="http://schemas.openxmlformats.org/officeDocument/2006/relationships/hyperlink" Target="http://school78kem.ru/" TargetMode="External"/><Relationship Id="rId4" Type="http://schemas.openxmlformats.org/officeDocument/2006/relationships/hyperlink" Target="https://drive.google.com/file/d/1MfA0qFF4t6pj6Ug-vUo5EuC79UM-iPUS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2023-08-21T03:28:00Z</dcterms:created>
  <dcterms:modified xsi:type="dcterms:W3CDTF">2023-08-21T04:01:00Z</dcterms:modified>
</cp:coreProperties>
</file>